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INSTRUCTIVO ZOOM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Pachas OnLine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Ingresamoa al siguiente 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rtl w:val="0"/>
        </w:rPr>
        <w:t xml:space="preserve"> y hacemos clic en “</w:t>
      </w:r>
      <w:r w:rsidDel="00000000" w:rsidR="00000000" w:rsidRPr="00000000">
        <w:rPr>
          <w:b w:val="1"/>
          <w:rtl w:val="0"/>
        </w:rPr>
        <w:t xml:space="preserve">Regístrese, es Gratuita</w:t>
      </w:r>
      <w:r w:rsidDel="00000000" w:rsidR="00000000" w:rsidRPr="00000000">
        <w:rPr>
          <w:rtl w:val="0"/>
        </w:rPr>
        <w:t xml:space="preserve">”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4050" cy="29718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734050" cy="2971800"/>
                          <a:chOff x="152400" y="152400"/>
                          <a:chExt cx="5734050" cy="2962275"/>
                        </a:xfrm>
                      </wpg:grpSpPr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573405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" name="Shape 7"/>
                        <wps:spPr>
                          <a:xfrm>
                            <a:off x="4607300" y="264675"/>
                            <a:ext cx="1127400" cy="3921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4050" cy="29718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971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Ingrese su correo electróniconico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xxxxx@csffr.edu.co</w:t>
        </w:r>
      </w:hyperlink>
      <w:r w:rsidDel="00000000" w:rsidR="00000000" w:rsidRPr="00000000">
        <w:rPr>
          <w:rtl w:val="0"/>
        </w:rPr>
        <w:t xml:space="preserve"> y de clic en registrarse. 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452813" cy="3996447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452813" cy="3996447"/>
                          <a:chOff x="152400" y="152400"/>
                          <a:chExt cx="4457700" cy="5162550"/>
                        </a:xfrm>
                      </wpg:grpSpPr>
                      <pic:pic>
                        <pic:nvPicPr>
                          <pic:cNvPr id="19" name="Shape 19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457700" cy="516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0" name="Shape 20"/>
                        <wps:spPr>
                          <a:xfrm>
                            <a:off x="1529225" y="2244825"/>
                            <a:ext cx="1774200" cy="686100"/>
                          </a:xfrm>
                          <a:prstGeom prst="ellipse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52813" cy="3996447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2813" cy="3996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4. Luego debes revisar en tu correo un mensaje que llega de parte de Zoom donde nos pide verificar la cuenta.</w:t>
      </w:r>
    </w:p>
    <w:p w:rsidR="00000000" w:rsidDel="00000000" w:rsidP="00000000" w:rsidRDefault="00000000" w:rsidRPr="00000000" w14:paraId="0000000C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.46456692913375" w:firstLine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4050" cy="5461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734050" cy="546100"/>
                          <a:chOff x="152400" y="152400"/>
                          <a:chExt cx="7315200" cy="690406"/>
                        </a:xfrm>
                      </wpg:grpSpPr>
                      <pic:pic>
                        <pic:nvPicPr>
                          <pic:cNvPr id="17" name="Shape 17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7315200" cy="69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8" name="Shape 18"/>
                        <wps:spPr>
                          <a:xfrm>
                            <a:off x="539150" y="284275"/>
                            <a:ext cx="6744300" cy="3726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4050" cy="54610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.46456692913375" w:firstLine="0"/>
        <w:rPr/>
      </w:pPr>
      <w:r w:rsidDel="00000000" w:rsidR="00000000" w:rsidRPr="00000000">
        <w:rPr>
          <w:rtl w:val="0"/>
        </w:rPr>
        <w:t xml:space="preserve">5. Al abrir el mensaje debemos dar clic sobre “</w:t>
      </w:r>
      <w:r w:rsidDel="00000000" w:rsidR="00000000" w:rsidRPr="00000000">
        <w:rPr>
          <w:b w:val="1"/>
          <w:rtl w:val="0"/>
        </w:rPr>
        <w:t xml:space="preserve">Activar cuenta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10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3.46456692913375" w:firstLine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29213" cy="262424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129213" cy="2624248"/>
                          <a:chOff x="152400" y="152400"/>
                          <a:chExt cx="6334125" cy="322897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33412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2303650" y="1333175"/>
                            <a:ext cx="2254500" cy="813600"/>
                          </a:xfrm>
                          <a:prstGeom prst="ellipse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29213" cy="262424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9213" cy="26242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.46456692913375" w:firstLine="0"/>
        <w:rPr>
          <w:b w:val="1"/>
        </w:rPr>
      </w:pPr>
      <w:r w:rsidDel="00000000" w:rsidR="00000000" w:rsidRPr="00000000">
        <w:rPr>
          <w:rtl w:val="0"/>
        </w:rPr>
        <w:t xml:space="preserve">6. En ese momento nos abre una nueva pestaña donde debemos diligenciar los campos que nos solicitan y dar clic sobre “</w:t>
      </w:r>
      <w:r w:rsidDel="00000000" w:rsidR="00000000" w:rsidRPr="00000000">
        <w:rPr>
          <w:b w:val="1"/>
          <w:rtl w:val="0"/>
        </w:rPr>
        <w:t xml:space="preserve">Continuar” Tener en cuenta las siguiente recomendaciones para colocar la contraseña.</w:t>
      </w:r>
    </w:p>
    <w:p w:rsidR="00000000" w:rsidDel="00000000" w:rsidP="00000000" w:rsidRDefault="00000000" w:rsidRPr="00000000" w14:paraId="00000014">
      <w:pPr>
        <w:ind w:lef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648479" cy="2786063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2648479" cy="2786063"/>
                          <a:chOff x="152400" y="152400"/>
                          <a:chExt cx="4762500" cy="5000625"/>
                        </a:xfrm>
                      </wpg:grpSpPr>
                      <pic:pic>
                        <pic:nvPicPr>
                          <pic:cNvPr id="12" name="Shape 12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762500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3" name="Shape 13"/>
                        <wps:spPr>
                          <a:xfrm>
                            <a:off x="274475" y="1539025"/>
                            <a:ext cx="4440600" cy="35193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648479" cy="2786063"/>
                <wp:effectExtent b="0" l="0" r="0" t="0"/>
                <wp:wrapSquare wrapText="bothSides" distB="114300" distT="11430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8479" cy="27860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3.46456692913375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2952750</wp:posOffset>
            </wp:positionH>
            <wp:positionV relativeFrom="paragraph">
              <wp:posOffset>128588</wp:posOffset>
            </wp:positionV>
            <wp:extent cx="3267075" cy="1995488"/>
            <wp:effectExtent b="0" l="0" r="0" t="0"/>
            <wp:wrapSquare wrapText="bothSides" distB="114300" distT="11430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995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83.46456692913375" w:firstLine="0"/>
        <w:rPr/>
      </w:pPr>
      <w:r w:rsidDel="00000000" w:rsidR="00000000" w:rsidRPr="00000000">
        <w:rPr>
          <w:rtl w:val="0"/>
        </w:rPr>
        <w:t xml:space="preserve">7. Al dar clic en continuar, nos aparece la opción de invitar a más personas pero en esta oportunidad podemos darle clic en Omitir</w:t>
      </w:r>
    </w:p>
    <w:p w:rsidR="00000000" w:rsidDel="00000000" w:rsidP="00000000" w:rsidRDefault="00000000" w:rsidRPr="00000000" w14:paraId="00000029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83.46456692913375" w:firstLine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910013" cy="5100016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910013" cy="5100016"/>
                          <a:chOff x="152400" y="152400"/>
                          <a:chExt cx="4143375" cy="5405750"/>
                        </a:xfrm>
                      </wpg:grpSpPr>
                      <pic:pic>
                        <pic:nvPicPr>
                          <pic:cNvPr id="10" name="Shape 10"/>
                          <pic:cNvPicPr preferRelativeResize="0"/>
                        </pic:nvPicPr>
                        <pic:blipFill>
                          <a:blip r:embed="rId1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143375" cy="528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1" name="Shape 11"/>
                        <wps:spPr>
                          <a:xfrm>
                            <a:off x="196050" y="4803350"/>
                            <a:ext cx="2695800" cy="7548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10013" cy="5100016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0013" cy="510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83.46456692913375" w:firstLine="0"/>
        <w:rPr/>
      </w:pPr>
      <w:r w:rsidDel="00000000" w:rsidR="00000000" w:rsidRPr="00000000">
        <w:rPr>
          <w:rtl w:val="0"/>
        </w:rPr>
        <w:t xml:space="preserve">8. Luego nos aparece la siguiente pantalla, donde nos permite realizar nuestra primera reunión de prueba. </w:t>
      </w:r>
    </w:p>
    <w:p w:rsidR="00000000" w:rsidDel="00000000" w:rsidP="00000000" w:rsidRDefault="00000000" w:rsidRPr="00000000" w14:paraId="0000002D">
      <w:pPr>
        <w:ind w:left="283.46456692913375" w:firstLine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714625" cy="204787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2714625" cy="2047875"/>
                          <a:chOff x="152400" y="152400"/>
                          <a:chExt cx="2695575" cy="2028825"/>
                        </a:xfrm>
                      </wpg:grpSpPr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2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26955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225475" y="1578250"/>
                            <a:ext cx="1362600" cy="4998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14625" cy="204787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2047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83.46456692913375" w:firstLine="0"/>
        <w:rPr/>
      </w:pPr>
      <w:r w:rsidDel="00000000" w:rsidR="00000000" w:rsidRPr="00000000">
        <w:rPr>
          <w:rtl w:val="0"/>
        </w:rPr>
        <w:t xml:space="preserve">9. Al dar clic sobre comenzar ahora, nos abre la siguiente ventana donde le damos clic a “</w:t>
      </w:r>
      <w:r w:rsidDel="00000000" w:rsidR="00000000" w:rsidRPr="00000000">
        <w:rPr>
          <w:b w:val="1"/>
          <w:rtl w:val="0"/>
        </w:rPr>
        <w:t xml:space="preserve">Abrir zoom.us</w:t>
      </w:r>
      <w:r w:rsidDel="00000000" w:rsidR="00000000" w:rsidRPr="00000000">
        <w:rPr>
          <w:rtl w:val="0"/>
        </w:rPr>
        <w:t xml:space="preserve">” En dado caso que no les aparezca el cuadro con la opción deben hacer clic sobre el link que aparece encerrado en morado en la parte inferior. </w:t>
      </w:r>
    </w:p>
    <w:p w:rsidR="00000000" w:rsidDel="00000000" w:rsidP="00000000" w:rsidRDefault="00000000" w:rsidRPr="00000000" w14:paraId="00000030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83.46456692913375" w:firstLine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024438" cy="3955704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024438" cy="3955704"/>
                          <a:chOff x="152400" y="152400"/>
                          <a:chExt cx="6881556" cy="5410201"/>
                        </a:xfrm>
                      </wpg:grpSpPr>
                      <pic:pic>
                        <pic:nvPicPr>
                          <pic:cNvPr id="14" name="Shape 14"/>
                          <pic:cNvPicPr preferRelativeResize="0"/>
                        </pic:nvPicPr>
                        <pic:blipFill>
                          <a:blip r:embed="rId2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881556" cy="541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5" name="Shape 15"/>
                        <wps:spPr>
                          <a:xfrm>
                            <a:off x="3940700" y="1156725"/>
                            <a:ext cx="1245000" cy="6960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2617325" y="4685700"/>
                            <a:ext cx="1192800" cy="4116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024438" cy="3955704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4438" cy="39557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83.46456692913375" w:firstLine="0"/>
        <w:rPr/>
      </w:pPr>
      <w:r w:rsidDel="00000000" w:rsidR="00000000" w:rsidRPr="00000000">
        <w:rPr>
          <w:rtl w:val="0"/>
        </w:rPr>
        <w:t xml:space="preserve">10. Luego me aparece otro cuadro en el cual debemos hacer clic sobre “</w:t>
      </w:r>
      <w:r w:rsidDel="00000000" w:rsidR="00000000" w:rsidRPr="00000000">
        <w:rPr>
          <w:b w:val="1"/>
          <w:rtl w:val="0"/>
        </w:rPr>
        <w:t xml:space="preserve">Unirse con el audio compartido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34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83.46456692913375" w:firstLine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291013" cy="2643439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4291013" cy="2643439"/>
                          <a:chOff x="152400" y="152400"/>
                          <a:chExt cx="5562600" cy="3419475"/>
                        </a:xfrm>
                      </wpg:grpSpPr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2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556260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9" name="Shape 9"/>
                        <wps:spPr>
                          <a:xfrm>
                            <a:off x="1480225" y="1470400"/>
                            <a:ext cx="3136800" cy="6273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91013" cy="2643439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1013" cy="26434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  <w:t xml:space="preserve">11. </w:t>
      </w:r>
    </w:p>
    <w:p w:rsidR="00000000" w:rsidDel="00000000" w:rsidP="00000000" w:rsidRDefault="00000000" w:rsidRPr="00000000" w14:paraId="00000038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3.png"/><Relationship Id="rId21" Type="http://schemas.openxmlformats.org/officeDocument/2006/relationships/image" Target="media/image12.png"/><Relationship Id="rId24" Type="http://schemas.openxmlformats.org/officeDocument/2006/relationships/image" Target="media/image8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xxxxx@csffr.edu.co" TargetMode="External"/><Relationship Id="rId26" Type="http://schemas.openxmlformats.org/officeDocument/2006/relationships/image" Target="media/image5.png"/><Relationship Id="rId25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image" Target="media/image18.png"/><Relationship Id="rId8" Type="http://schemas.openxmlformats.org/officeDocument/2006/relationships/image" Target="media/image4.png"/><Relationship Id="rId11" Type="http://schemas.openxmlformats.org/officeDocument/2006/relationships/image" Target="media/image10.png"/><Relationship Id="rId10" Type="http://schemas.openxmlformats.org/officeDocument/2006/relationships/image" Target="media/image17.png"/><Relationship Id="rId13" Type="http://schemas.openxmlformats.org/officeDocument/2006/relationships/image" Target="media/image9.png"/><Relationship Id="rId12" Type="http://schemas.openxmlformats.org/officeDocument/2006/relationships/image" Target="media/image11.png"/><Relationship Id="rId15" Type="http://schemas.openxmlformats.org/officeDocument/2006/relationships/image" Target="media/image2.png"/><Relationship Id="rId14" Type="http://schemas.openxmlformats.org/officeDocument/2006/relationships/image" Target="media/image15.png"/><Relationship Id="rId17" Type="http://schemas.openxmlformats.org/officeDocument/2006/relationships/image" Target="media/image7.png"/><Relationship Id="rId16" Type="http://schemas.openxmlformats.org/officeDocument/2006/relationships/image" Target="media/image19.png"/><Relationship Id="rId19" Type="http://schemas.openxmlformats.org/officeDocument/2006/relationships/image" Target="media/image14.pn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